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22F4463C" w:rsidR="0004743D" w:rsidRPr="00246945" w:rsidRDefault="00B84BE0" w:rsidP="00246945">
      <w:pPr>
        <w:pStyle w:val="Titolo1"/>
        <w:rPr>
          <w:i/>
        </w:rPr>
      </w:pPr>
      <w:r w:rsidRPr="00B84BE0">
        <w:t>Non c’è timore di Dio davanti ai loro occhi.</w:t>
      </w:r>
    </w:p>
    <w:p w14:paraId="34FE740A" w14:textId="55802A0D" w:rsidR="00C94B4F" w:rsidRPr="002C4D9D" w:rsidRDefault="00511218" w:rsidP="0099313C">
      <w:pPr>
        <w:spacing w:after="120"/>
        <w:jc w:val="both"/>
        <w:rPr>
          <w:rFonts w:ascii="Arial" w:hAnsi="Arial" w:cs="Arial"/>
          <w:iCs/>
        </w:rPr>
      </w:pPr>
      <w:r w:rsidRPr="002C4D9D">
        <w:rPr>
          <w:rFonts w:ascii="Arial" w:hAnsi="Arial" w:cs="Arial"/>
          <w:iCs/>
        </w:rPr>
        <w:t xml:space="preserve">Il Libro del Siracide inizia con una santa celebrazione del timore del Signore. Ma cosa è nella sua essenza più vera il timore del Signore? Esso è purissima fede nella fedeltà del nostro Dio a ogni sua Parola. Dio sempre dona compimento a ogni Parola che esce dalla sua bocca. Se la Parola annuncia vita, vita sarà prodotta. Se la Parola annuncia morte, morte sarà prodotta. Se Adamo mangia dell’albero della vita, avrà vita. Se però mangia dell’albero della morte, avrà morte. Se l’uomo obbedisce alla Legge del Signore, nella Legge obbedita scorre la vita. Se l’uomo disobbedisce e trasgredisce la Parola del Signore, nella disobbedienza e nella </w:t>
      </w:r>
      <w:r w:rsidR="00746F68" w:rsidRPr="002C4D9D">
        <w:rPr>
          <w:rFonts w:ascii="Arial" w:hAnsi="Arial" w:cs="Arial"/>
          <w:iCs/>
        </w:rPr>
        <w:t xml:space="preserve">trasgressione scorre la morte. Dicendo la Divina Parola o lo Spirito Santo che non c’è timore di Dio davanti ai loro occhi, altro lo Spirito Santo non dice che è scomparsa dai cuori la fede nella Parola del Signore ed è scomparsa la fede nel Dio della Parola. Si à divenuti adoratori di un Dio straniero. </w:t>
      </w:r>
    </w:p>
    <w:p w14:paraId="2858DBF1" w14:textId="2BF7CB7F" w:rsidR="00511218" w:rsidRPr="002C4D9D" w:rsidRDefault="00511218" w:rsidP="00511218">
      <w:pPr>
        <w:spacing w:after="120"/>
        <w:jc w:val="both"/>
        <w:rPr>
          <w:rFonts w:ascii="Arial" w:hAnsi="Arial" w:cs="Arial"/>
          <w:i/>
        </w:rPr>
      </w:pPr>
      <w:r w:rsidRPr="002C4D9D">
        <w:rPr>
          <w:rFonts w:ascii="Arial" w:hAnsi="Arial" w:cs="Arial"/>
          <w:i/>
        </w:rPr>
        <w:t>Ogni sapienza viene dal Signore</w:t>
      </w:r>
      <w:r w:rsidRPr="002C4D9D">
        <w:rPr>
          <w:rFonts w:ascii="Arial" w:hAnsi="Arial" w:cs="Arial"/>
          <w:i/>
        </w:rPr>
        <w:t xml:space="preserve"> </w:t>
      </w:r>
      <w:r w:rsidRPr="002C4D9D">
        <w:rPr>
          <w:rFonts w:ascii="Arial" w:hAnsi="Arial" w:cs="Arial"/>
          <w:i/>
        </w:rPr>
        <w:t>e con lui rimane per sempre.</w:t>
      </w:r>
      <w:r w:rsidRPr="002C4D9D">
        <w:rPr>
          <w:rFonts w:ascii="Arial" w:hAnsi="Arial" w:cs="Arial"/>
          <w:i/>
        </w:rPr>
        <w:t xml:space="preserve"> </w:t>
      </w:r>
      <w:r w:rsidRPr="002C4D9D">
        <w:rPr>
          <w:rFonts w:ascii="Arial" w:hAnsi="Arial" w:cs="Arial"/>
          <w:i/>
        </w:rPr>
        <w:t>La sabbia del mare, le gocce della pioggia</w:t>
      </w:r>
      <w:r w:rsidRPr="002C4D9D">
        <w:rPr>
          <w:rFonts w:ascii="Arial" w:hAnsi="Arial" w:cs="Arial"/>
          <w:i/>
        </w:rPr>
        <w:t xml:space="preserve"> </w:t>
      </w:r>
      <w:r w:rsidRPr="002C4D9D">
        <w:rPr>
          <w:rFonts w:ascii="Arial" w:hAnsi="Arial" w:cs="Arial"/>
          <w:i/>
        </w:rPr>
        <w:t>e i giorni dei secoli chi li potrà contare?</w:t>
      </w:r>
      <w:r w:rsidRPr="002C4D9D">
        <w:rPr>
          <w:rFonts w:ascii="Arial" w:hAnsi="Arial" w:cs="Arial"/>
          <w:i/>
        </w:rPr>
        <w:t xml:space="preserve"> </w:t>
      </w:r>
      <w:r w:rsidRPr="002C4D9D">
        <w:rPr>
          <w:rFonts w:ascii="Arial" w:hAnsi="Arial" w:cs="Arial"/>
          <w:i/>
        </w:rPr>
        <w:t>L’altezza del cielo, la distesa della terra</w:t>
      </w:r>
      <w:r w:rsidRPr="002C4D9D">
        <w:rPr>
          <w:rFonts w:ascii="Arial" w:hAnsi="Arial" w:cs="Arial"/>
          <w:i/>
        </w:rPr>
        <w:t xml:space="preserve"> </w:t>
      </w:r>
      <w:r w:rsidRPr="002C4D9D">
        <w:rPr>
          <w:rFonts w:ascii="Arial" w:hAnsi="Arial" w:cs="Arial"/>
          <w:i/>
        </w:rPr>
        <w:t>e le profondità dell’abisso chi le potrà esplorare?</w:t>
      </w:r>
      <w:r w:rsidRPr="002C4D9D">
        <w:rPr>
          <w:rFonts w:ascii="Arial" w:hAnsi="Arial" w:cs="Arial"/>
          <w:i/>
        </w:rPr>
        <w:t xml:space="preserve"> </w:t>
      </w:r>
      <w:r w:rsidRPr="002C4D9D">
        <w:rPr>
          <w:rFonts w:ascii="Arial" w:hAnsi="Arial" w:cs="Arial"/>
          <w:i/>
        </w:rPr>
        <w:t>Prima d’ogni cosa fu creata la sapienza</w:t>
      </w:r>
      <w:r w:rsidRPr="002C4D9D">
        <w:rPr>
          <w:rFonts w:ascii="Arial" w:hAnsi="Arial" w:cs="Arial"/>
          <w:i/>
        </w:rPr>
        <w:t xml:space="preserve"> </w:t>
      </w:r>
      <w:r w:rsidRPr="002C4D9D">
        <w:rPr>
          <w:rFonts w:ascii="Arial" w:hAnsi="Arial" w:cs="Arial"/>
          <w:i/>
        </w:rPr>
        <w:t>e l’intelligenza prudente è da sempre.</w:t>
      </w:r>
      <w:r w:rsidRPr="002C4D9D">
        <w:rPr>
          <w:rFonts w:ascii="Arial" w:hAnsi="Arial" w:cs="Arial"/>
          <w:i/>
        </w:rPr>
        <w:t xml:space="preserve"> </w:t>
      </w:r>
      <w:r w:rsidRPr="002C4D9D">
        <w:rPr>
          <w:rFonts w:ascii="Arial" w:hAnsi="Arial" w:cs="Arial"/>
          <w:i/>
        </w:rPr>
        <w:t>Fonte della sapienza è la parola di Dio nei cieli,</w:t>
      </w:r>
      <w:r w:rsidRPr="002C4D9D">
        <w:rPr>
          <w:rFonts w:ascii="Arial" w:hAnsi="Arial" w:cs="Arial"/>
          <w:i/>
        </w:rPr>
        <w:t xml:space="preserve"> </w:t>
      </w:r>
      <w:r w:rsidRPr="002C4D9D">
        <w:rPr>
          <w:rFonts w:ascii="Arial" w:hAnsi="Arial" w:cs="Arial"/>
          <w:i/>
        </w:rPr>
        <w:t>le sue vie sono i comandamenti eterni.</w:t>
      </w:r>
      <w:r w:rsidRPr="002C4D9D">
        <w:rPr>
          <w:rFonts w:ascii="Arial" w:hAnsi="Arial" w:cs="Arial"/>
          <w:i/>
        </w:rPr>
        <w:t xml:space="preserve"> </w:t>
      </w:r>
      <w:r w:rsidRPr="002C4D9D">
        <w:rPr>
          <w:rFonts w:ascii="Arial" w:hAnsi="Arial" w:cs="Arial"/>
          <w:i/>
        </w:rPr>
        <w:t>La radice della sapienza a chi fu rivelata?</w:t>
      </w:r>
      <w:r w:rsidRPr="002C4D9D">
        <w:rPr>
          <w:rFonts w:ascii="Arial" w:hAnsi="Arial" w:cs="Arial"/>
          <w:i/>
        </w:rPr>
        <w:t xml:space="preserve"> </w:t>
      </w:r>
      <w:r w:rsidRPr="002C4D9D">
        <w:rPr>
          <w:rFonts w:ascii="Arial" w:hAnsi="Arial" w:cs="Arial"/>
          <w:i/>
        </w:rPr>
        <w:t>E le sue sottigliezze chi le conosce?</w:t>
      </w:r>
      <w:r w:rsidRPr="002C4D9D">
        <w:rPr>
          <w:rFonts w:ascii="Arial" w:hAnsi="Arial" w:cs="Arial"/>
          <w:i/>
        </w:rPr>
        <w:t xml:space="preserve"> </w:t>
      </w:r>
      <w:r w:rsidRPr="002C4D9D">
        <w:rPr>
          <w:rFonts w:ascii="Arial" w:hAnsi="Arial" w:cs="Arial"/>
          <w:i/>
        </w:rPr>
        <w:t>Ciò che insegna la sapienza a chi fu manifestato?</w:t>
      </w:r>
      <w:r w:rsidRPr="002C4D9D">
        <w:rPr>
          <w:rFonts w:ascii="Arial" w:hAnsi="Arial" w:cs="Arial"/>
          <w:i/>
        </w:rPr>
        <w:t xml:space="preserve"> </w:t>
      </w:r>
      <w:r w:rsidRPr="002C4D9D">
        <w:rPr>
          <w:rFonts w:ascii="Arial" w:hAnsi="Arial" w:cs="Arial"/>
          <w:i/>
        </w:rPr>
        <w:t>La sua grande esperienza chi la comprende?</w:t>
      </w:r>
      <w:r w:rsidRPr="002C4D9D">
        <w:rPr>
          <w:rFonts w:ascii="Arial" w:hAnsi="Arial" w:cs="Arial"/>
          <w:i/>
        </w:rPr>
        <w:t xml:space="preserve"> </w:t>
      </w:r>
      <w:r w:rsidRPr="002C4D9D">
        <w:rPr>
          <w:rFonts w:ascii="Arial" w:hAnsi="Arial" w:cs="Arial"/>
          <w:i/>
        </w:rPr>
        <w:t>Uno solo è il sapiente e incute timore,</w:t>
      </w:r>
      <w:r w:rsidRPr="002C4D9D">
        <w:rPr>
          <w:rFonts w:ascii="Arial" w:hAnsi="Arial" w:cs="Arial"/>
          <w:i/>
        </w:rPr>
        <w:t xml:space="preserve"> </w:t>
      </w:r>
      <w:r w:rsidRPr="002C4D9D">
        <w:rPr>
          <w:rFonts w:ascii="Arial" w:hAnsi="Arial" w:cs="Arial"/>
          <w:i/>
        </w:rPr>
        <w:t>seduto sopra il suo trono.</w:t>
      </w:r>
      <w:r w:rsidRPr="002C4D9D">
        <w:rPr>
          <w:rFonts w:ascii="Arial" w:hAnsi="Arial" w:cs="Arial"/>
          <w:i/>
        </w:rPr>
        <w:t xml:space="preserve"> </w:t>
      </w:r>
      <w:r w:rsidRPr="002C4D9D">
        <w:rPr>
          <w:rFonts w:ascii="Arial" w:hAnsi="Arial" w:cs="Arial"/>
          <w:i/>
        </w:rPr>
        <w:t>Il Signore stesso ha creato la sapienza,</w:t>
      </w:r>
      <w:r w:rsidRPr="002C4D9D">
        <w:rPr>
          <w:rFonts w:ascii="Arial" w:hAnsi="Arial" w:cs="Arial"/>
          <w:i/>
        </w:rPr>
        <w:t xml:space="preserve"> </w:t>
      </w:r>
      <w:r w:rsidRPr="002C4D9D">
        <w:rPr>
          <w:rFonts w:ascii="Arial" w:hAnsi="Arial" w:cs="Arial"/>
          <w:i/>
        </w:rPr>
        <w:t>l’ha vista e l’ha misurata,</w:t>
      </w:r>
      <w:r w:rsidRPr="002C4D9D">
        <w:rPr>
          <w:rFonts w:ascii="Arial" w:hAnsi="Arial" w:cs="Arial"/>
          <w:i/>
        </w:rPr>
        <w:t xml:space="preserve"> </w:t>
      </w:r>
      <w:r w:rsidRPr="002C4D9D">
        <w:rPr>
          <w:rFonts w:ascii="Arial" w:hAnsi="Arial" w:cs="Arial"/>
          <w:i/>
        </w:rPr>
        <w:t>l’ha effusa su tutte le sue opere,</w:t>
      </w:r>
      <w:r w:rsidRPr="002C4D9D">
        <w:rPr>
          <w:rFonts w:ascii="Arial" w:hAnsi="Arial" w:cs="Arial"/>
          <w:i/>
        </w:rPr>
        <w:t xml:space="preserve"> </w:t>
      </w:r>
      <w:r w:rsidRPr="002C4D9D">
        <w:rPr>
          <w:rFonts w:ascii="Arial" w:hAnsi="Arial" w:cs="Arial"/>
          <w:i/>
        </w:rPr>
        <w:t>a ogni mortale l’ha donata con generosità,</w:t>
      </w:r>
      <w:r w:rsidRPr="002C4D9D">
        <w:rPr>
          <w:rFonts w:ascii="Arial" w:hAnsi="Arial" w:cs="Arial"/>
          <w:i/>
        </w:rPr>
        <w:t xml:space="preserve"> </w:t>
      </w:r>
      <w:r w:rsidRPr="002C4D9D">
        <w:rPr>
          <w:rFonts w:ascii="Arial" w:hAnsi="Arial" w:cs="Arial"/>
          <w:i/>
        </w:rPr>
        <w:t>l’ha elargita a quelli che lo amano.</w:t>
      </w:r>
      <w:r w:rsidRPr="002C4D9D">
        <w:rPr>
          <w:rFonts w:ascii="Arial" w:hAnsi="Arial" w:cs="Arial"/>
          <w:i/>
        </w:rPr>
        <w:t xml:space="preserve"> </w:t>
      </w:r>
      <w:r w:rsidRPr="002C4D9D">
        <w:rPr>
          <w:rFonts w:ascii="Arial" w:hAnsi="Arial" w:cs="Arial"/>
          <w:i/>
        </w:rPr>
        <w:t>L’amore del Signore è sapienza che dà gloria,</w:t>
      </w:r>
      <w:r w:rsidRPr="002C4D9D">
        <w:rPr>
          <w:rFonts w:ascii="Arial" w:hAnsi="Arial" w:cs="Arial"/>
          <w:i/>
        </w:rPr>
        <w:t xml:space="preserve"> </w:t>
      </w:r>
      <w:r w:rsidRPr="002C4D9D">
        <w:rPr>
          <w:rFonts w:ascii="Arial" w:hAnsi="Arial" w:cs="Arial"/>
          <w:i/>
        </w:rPr>
        <w:t>a quanti egli appare, la dona perché lo contemplino.</w:t>
      </w:r>
      <w:r w:rsidRPr="002C4D9D">
        <w:rPr>
          <w:rFonts w:ascii="Arial" w:hAnsi="Arial" w:cs="Arial"/>
          <w:i/>
        </w:rPr>
        <w:t xml:space="preserve"> </w:t>
      </w:r>
      <w:r w:rsidRPr="002C4D9D">
        <w:rPr>
          <w:rFonts w:ascii="Arial" w:hAnsi="Arial" w:cs="Arial"/>
          <w:i/>
        </w:rPr>
        <w:t>Il timore del Signore è gloria e vanto,</w:t>
      </w:r>
      <w:r w:rsidRPr="002C4D9D">
        <w:rPr>
          <w:rFonts w:ascii="Arial" w:hAnsi="Arial" w:cs="Arial"/>
          <w:i/>
        </w:rPr>
        <w:t xml:space="preserve"> </w:t>
      </w:r>
      <w:r w:rsidRPr="002C4D9D">
        <w:rPr>
          <w:rFonts w:ascii="Arial" w:hAnsi="Arial" w:cs="Arial"/>
          <w:i/>
        </w:rPr>
        <w:t>gioia e corona d’esultanza.</w:t>
      </w:r>
      <w:r w:rsidRPr="002C4D9D">
        <w:rPr>
          <w:rFonts w:ascii="Arial" w:hAnsi="Arial" w:cs="Arial"/>
          <w:i/>
        </w:rPr>
        <w:t xml:space="preserve"> </w:t>
      </w:r>
      <w:r w:rsidRPr="002C4D9D">
        <w:rPr>
          <w:rFonts w:ascii="Arial" w:hAnsi="Arial" w:cs="Arial"/>
          <w:i/>
        </w:rPr>
        <w:t>Il timore del Signore allieta il cuore,</w:t>
      </w:r>
      <w:r w:rsidRPr="002C4D9D">
        <w:rPr>
          <w:rFonts w:ascii="Arial" w:hAnsi="Arial" w:cs="Arial"/>
          <w:i/>
        </w:rPr>
        <w:t xml:space="preserve"> </w:t>
      </w:r>
      <w:r w:rsidRPr="002C4D9D">
        <w:rPr>
          <w:rFonts w:ascii="Arial" w:hAnsi="Arial" w:cs="Arial"/>
          <w:i/>
        </w:rPr>
        <w:t>dà gioia, diletto e lunga vita.</w:t>
      </w:r>
      <w:r w:rsidRPr="002C4D9D">
        <w:rPr>
          <w:rFonts w:ascii="Arial" w:hAnsi="Arial" w:cs="Arial"/>
          <w:i/>
        </w:rPr>
        <w:t xml:space="preserve"> </w:t>
      </w:r>
      <w:r w:rsidRPr="002C4D9D">
        <w:rPr>
          <w:rFonts w:ascii="Arial" w:hAnsi="Arial" w:cs="Arial"/>
          <w:i/>
        </w:rPr>
        <w:t>Il timore del Signore è dono del Signore,</w:t>
      </w:r>
      <w:r w:rsidRPr="002C4D9D">
        <w:rPr>
          <w:rFonts w:ascii="Arial" w:hAnsi="Arial" w:cs="Arial"/>
          <w:i/>
        </w:rPr>
        <w:t xml:space="preserve"> </w:t>
      </w:r>
      <w:r w:rsidRPr="002C4D9D">
        <w:rPr>
          <w:rFonts w:ascii="Arial" w:hAnsi="Arial" w:cs="Arial"/>
          <w:i/>
        </w:rPr>
        <w:t>esso conduce sui sentieri dell’amore.</w:t>
      </w:r>
      <w:r w:rsidRPr="002C4D9D">
        <w:rPr>
          <w:rFonts w:ascii="Arial" w:hAnsi="Arial" w:cs="Arial"/>
          <w:i/>
        </w:rPr>
        <w:t xml:space="preserve"> </w:t>
      </w:r>
      <w:r w:rsidRPr="002C4D9D">
        <w:rPr>
          <w:rFonts w:ascii="Arial" w:hAnsi="Arial" w:cs="Arial"/>
          <w:i/>
        </w:rPr>
        <w:t>Chi teme il Signore avrà un esito felice,</w:t>
      </w:r>
      <w:r w:rsidRPr="002C4D9D">
        <w:rPr>
          <w:rFonts w:ascii="Arial" w:hAnsi="Arial" w:cs="Arial"/>
          <w:i/>
        </w:rPr>
        <w:t xml:space="preserve"> </w:t>
      </w:r>
      <w:r w:rsidRPr="002C4D9D">
        <w:rPr>
          <w:rFonts w:ascii="Arial" w:hAnsi="Arial" w:cs="Arial"/>
          <w:i/>
        </w:rPr>
        <w:t>nel giorno della sua morte sarà benedetto.</w:t>
      </w:r>
    </w:p>
    <w:p w14:paraId="31E360A3" w14:textId="5FE77C97" w:rsidR="00511218" w:rsidRPr="002C4D9D" w:rsidRDefault="00511218" w:rsidP="00511218">
      <w:pPr>
        <w:spacing w:after="120"/>
        <w:jc w:val="both"/>
        <w:rPr>
          <w:rFonts w:ascii="Arial" w:hAnsi="Arial" w:cs="Arial"/>
          <w:i/>
        </w:rPr>
      </w:pPr>
      <w:r w:rsidRPr="002C4D9D">
        <w:rPr>
          <w:rFonts w:ascii="Arial" w:hAnsi="Arial" w:cs="Arial"/>
          <w:i/>
        </w:rPr>
        <w:t>Principio di sapienza è temere il Signore;</w:t>
      </w:r>
      <w:r w:rsidRPr="002C4D9D">
        <w:rPr>
          <w:rFonts w:ascii="Arial" w:hAnsi="Arial" w:cs="Arial"/>
          <w:i/>
        </w:rPr>
        <w:t xml:space="preserve"> </w:t>
      </w:r>
      <w:r w:rsidRPr="002C4D9D">
        <w:rPr>
          <w:rFonts w:ascii="Arial" w:hAnsi="Arial" w:cs="Arial"/>
          <w:i/>
        </w:rPr>
        <w:t>essa fu creata con i fedeli nel seno materno.</w:t>
      </w:r>
      <w:r w:rsidRPr="002C4D9D">
        <w:rPr>
          <w:rFonts w:ascii="Arial" w:hAnsi="Arial" w:cs="Arial"/>
          <w:i/>
        </w:rPr>
        <w:t xml:space="preserve"> </w:t>
      </w:r>
      <w:r w:rsidRPr="002C4D9D">
        <w:rPr>
          <w:rFonts w:ascii="Arial" w:hAnsi="Arial" w:cs="Arial"/>
          <w:i/>
        </w:rPr>
        <w:t>Ha posto il suo nido tra gli uomini con fondamenta eterne,</w:t>
      </w:r>
      <w:r w:rsidRPr="002C4D9D">
        <w:rPr>
          <w:rFonts w:ascii="Arial" w:hAnsi="Arial" w:cs="Arial"/>
          <w:i/>
        </w:rPr>
        <w:t xml:space="preserve"> </w:t>
      </w:r>
      <w:r w:rsidRPr="002C4D9D">
        <w:rPr>
          <w:rFonts w:ascii="Arial" w:hAnsi="Arial" w:cs="Arial"/>
          <w:i/>
        </w:rPr>
        <w:t>abiterà fedelmente con i loro discendenti.</w:t>
      </w:r>
      <w:r w:rsidRPr="002C4D9D">
        <w:rPr>
          <w:rFonts w:ascii="Arial" w:hAnsi="Arial" w:cs="Arial"/>
          <w:i/>
        </w:rPr>
        <w:t xml:space="preserve"> </w:t>
      </w:r>
      <w:r w:rsidRPr="002C4D9D">
        <w:rPr>
          <w:rFonts w:ascii="Arial" w:hAnsi="Arial" w:cs="Arial"/>
          <w:i/>
        </w:rPr>
        <w:t>Pienezza di sapienza è temere il Signore;</w:t>
      </w:r>
      <w:r w:rsidRPr="002C4D9D">
        <w:rPr>
          <w:rFonts w:ascii="Arial" w:hAnsi="Arial" w:cs="Arial"/>
          <w:i/>
        </w:rPr>
        <w:t xml:space="preserve"> </w:t>
      </w:r>
      <w:r w:rsidRPr="002C4D9D">
        <w:rPr>
          <w:rFonts w:ascii="Arial" w:hAnsi="Arial" w:cs="Arial"/>
          <w:i/>
        </w:rPr>
        <w:t>essa inebria di frutti i propri fedeli.</w:t>
      </w:r>
      <w:r w:rsidRPr="002C4D9D">
        <w:rPr>
          <w:rFonts w:ascii="Arial" w:hAnsi="Arial" w:cs="Arial"/>
          <w:i/>
        </w:rPr>
        <w:t xml:space="preserve"> </w:t>
      </w:r>
      <w:r w:rsidRPr="002C4D9D">
        <w:rPr>
          <w:rFonts w:ascii="Arial" w:hAnsi="Arial" w:cs="Arial"/>
          <w:i/>
        </w:rPr>
        <w:t>Riempirà loro la casa di beni desiderabili</w:t>
      </w:r>
      <w:r w:rsidRPr="002C4D9D">
        <w:rPr>
          <w:rFonts w:ascii="Arial" w:hAnsi="Arial" w:cs="Arial"/>
          <w:i/>
        </w:rPr>
        <w:t xml:space="preserve"> </w:t>
      </w:r>
      <w:r w:rsidRPr="002C4D9D">
        <w:rPr>
          <w:rFonts w:ascii="Arial" w:hAnsi="Arial" w:cs="Arial"/>
          <w:i/>
        </w:rPr>
        <w:t>e le dispense dei suoi prodotti.</w:t>
      </w:r>
      <w:r w:rsidRPr="002C4D9D">
        <w:rPr>
          <w:rFonts w:ascii="Arial" w:hAnsi="Arial" w:cs="Arial"/>
          <w:i/>
        </w:rPr>
        <w:t xml:space="preserve"> </w:t>
      </w:r>
      <w:r w:rsidRPr="002C4D9D">
        <w:rPr>
          <w:rFonts w:ascii="Arial" w:hAnsi="Arial" w:cs="Arial"/>
          <w:i/>
        </w:rPr>
        <w:t>Corona di sapienza è il timore del Signore;</w:t>
      </w:r>
      <w:r w:rsidRPr="002C4D9D">
        <w:rPr>
          <w:rFonts w:ascii="Arial" w:hAnsi="Arial" w:cs="Arial"/>
          <w:i/>
        </w:rPr>
        <w:t xml:space="preserve"> </w:t>
      </w:r>
      <w:r w:rsidRPr="002C4D9D">
        <w:rPr>
          <w:rFonts w:ascii="Arial" w:hAnsi="Arial" w:cs="Arial"/>
          <w:i/>
        </w:rPr>
        <w:t>essa fa fiorire pace e buona salute.</w:t>
      </w:r>
      <w:r w:rsidRPr="002C4D9D">
        <w:rPr>
          <w:rFonts w:ascii="Arial" w:hAnsi="Arial" w:cs="Arial"/>
          <w:i/>
        </w:rPr>
        <w:t xml:space="preserve"> </w:t>
      </w:r>
      <w:r w:rsidRPr="002C4D9D">
        <w:rPr>
          <w:rFonts w:ascii="Arial" w:hAnsi="Arial" w:cs="Arial"/>
          <w:i/>
        </w:rPr>
        <w:t>L’una e l’altra sono doni di Dio per la pace</w:t>
      </w:r>
      <w:r w:rsidRPr="002C4D9D">
        <w:rPr>
          <w:rFonts w:ascii="Arial" w:hAnsi="Arial" w:cs="Arial"/>
          <w:i/>
        </w:rPr>
        <w:t xml:space="preserve"> </w:t>
      </w:r>
      <w:r w:rsidRPr="002C4D9D">
        <w:rPr>
          <w:rFonts w:ascii="Arial" w:hAnsi="Arial" w:cs="Arial"/>
          <w:i/>
        </w:rPr>
        <w:t>e si estende il vanto per coloro che lo amano.</w:t>
      </w:r>
      <w:r w:rsidRPr="002C4D9D">
        <w:rPr>
          <w:rFonts w:ascii="Arial" w:hAnsi="Arial" w:cs="Arial"/>
          <w:i/>
        </w:rPr>
        <w:t xml:space="preserve"> </w:t>
      </w:r>
      <w:r w:rsidRPr="002C4D9D">
        <w:rPr>
          <w:rFonts w:ascii="Arial" w:hAnsi="Arial" w:cs="Arial"/>
          <w:i/>
        </w:rPr>
        <w:t>Egli ha visto e misurato la sapienza,</w:t>
      </w:r>
      <w:r w:rsidRPr="002C4D9D">
        <w:rPr>
          <w:rFonts w:ascii="Arial" w:hAnsi="Arial" w:cs="Arial"/>
          <w:i/>
        </w:rPr>
        <w:t xml:space="preserve"> </w:t>
      </w:r>
      <w:r w:rsidRPr="002C4D9D">
        <w:rPr>
          <w:rFonts w:ascii="Arial" w:hAnsi="Arial" w:cs="Arial"/>
          <w:i/>
        </w:rPr>
        <w:t>ha fatto piovere scienza e conoscenza intelligente,</w:t>
      </w:r>
      <w:r w:rsidRPr="002C4D9D">
        <w:rPr>
          <w:rFonts w:ascii="Arial" w:hAnsi="Arial" w:cs="Arial"/>
          <w:i/>
        </w:rPr>
        <w:t xml:space="preserve"> </w:t>
      </w:r>
      <w:r w:rsidRPr="002C4D9D">
        <w:rPr>
          <w:rFonts w:ascii="Arial" w:hAnsi="Arial" w:cs="Arial"/>
          <w:i/>
        </w:rPr>
        <w:t>ha esaltato la gloria di quanti la possiedono.</w:t>
      </w:r>
      <w:r w:rsidRPr="002C4D9D">
        <w:rPr>
          <w:rFonts w:ascii="Arial" w:hAnsi="Arial" w:cs="Arial"/>
          <w:i/>
        </w:rPr>
        <w:t xml:space="preserve"> </w:t>
      </w:r>
      <w:r w:rsidRPr="002C4D9D">
        <w:rPr>
          <w:rFonts w:ascii="Arial" w:hAnsi="Arial" w:cs="Arial"/>
          <w:i/>
        </w:rPr>
        <w:t>Radice di sapienza è temere il Signore,</w:t>
      </w:r>
      <w:r w:rsidRPr="002C4D9D">
        <w:rPr>
          <w:rFonts w:ascii="Arial" w:hAnsi="Arial" w:cs="Arial"/>
          <w:i/>
        </w:rPr>
        <w:t xml:space="preserve"> </w:t>
      </w:r>
      <w:r w:rsidRPr="002C4D9D">
        <w:rPr>
          <w:rFonts w:ascii="Arial" w:hAnsi="Arial" w:cs="Arial"/>
          <w:i/>
        </w:rPr>
        <w:t>i suoi rami sono abbondanza di giorni.</w:t>
      </w:r>
      <w:r w:rsidRPr="002C4D9D">
        <w:rPr>
          <w:rFonts w:ascii="Arial" w:hAnsi="Arial" w:cs="Arial"/>
          <w:i/>
        </w:rPr>
        <w:t xml:space="preserve"> </w:t>
      </w:r>
      <w:r w:rsidRPr="002C4D9D">
        <w:rPr>
          <w:rFonts w:ascii="Arial" w:hAnsi="Arial" w:cs="Arial"/>
          <w:i/>
        </w:rPr>
        <w:t>Il timore del Signore tiene lontani i peccati,</w:t>
      </w:r>
      <w:r w:rsidRPr="002C4D9D">
        <w:rPr>
          <w:rFonts w:ascii="Arial" w:hAnsi="Arial" w:cs="Arial"/>
          <w:i/>
        </w:rPr>
        <w:t xml:space="preserve"> </w:t>
      </w:r>
      <w:r w:rsidRPr="002C4D9D">
        <w:rPr>
          <w:rFonts w:ascii="Arial" w:hAnsi="Arial" w:cs="Arial"/>
          <w:i/>
        </w:rPr>
        <w:t>chi vi persevera respinge ogni moto di collera.</w:t>
      </w:r>
    </w:p>
    <w:p w14:paraId="1F011E69" w14:textId="0C2A6442" w:rsidR="00511218" w:rsidRPr="002C4D9D" w:rsidRDefault="00511218" w:rsidP="00511218">
      <w:pPr>
        <w:spacing w:after="120"/>
        <w:jc w:val="both"/>
        <w:rPr>
          <w:rFonts w:ascii="Arial" w:hAnsi="Arial" w:cs="Arial"/>
          <w:i/>
        </w:rPr>
      </w:pPr>
      <w:r w:rsidRPr="002C4D9D">
        <w:rPr>
          <w:rFonts w:ascii="Arial" w:hAnsi="Arial" w:cs="Arial"/>
          <w:i/>
        </w:rPr>
        <w:t>La collera ingiusta non si potrà scusare,</w:t>
      </w:r>
      <w:r w:rsidRPr="002C4D9D">
        <w:rPr>
          <w:rFonts w:ascii="Arial" w:hAnsi="Arial" w:cs="Arial"/>
          <w:i/>
        </w:rPr>
        <w:t xml:space="preserve"> </w:t>
      </w:r>
      <w:r w:rsidRPr="002C4D9D">
        <w:rPr>
          <w:rFonts w:ascii="Arial" w:hAnsi="Arial" w:cs="Arial"/>
          <w:i/>
        </w:rPr>
        <w:t>il traboccare della sua passione sarà causa di rovina.</w:t>
      </w:r>
      <w:r w:rsidRPr="002C4D9D">
        <w:rPr>
          <w:rFonts w:ascii="Arial" w:hAnsi="Arial" w:cs="Arial"/>
          <w:i/>
        </w:rPr>
        <w:t xml:space="preserve"> </w:t>
      </w:r>
      <w:r w:rsidRPr="002C4D9D">
        <w:rPr>
          <w:rFonts w:ascii="Arial" w:hAnsi="Arial" w:cs="Arial"/>
          <w:i/>
        </w:rPr>
        <w:t>Il paziente sopporta fino al momento giusto,</w:t>
      </w:r>
      <w:r w:rsidRPr="002C4D9D">
        <w:rPr>
          <w:rFonts w:ascii="Arial" w:hAnsi="Arial" w:cs="Arial"/>
          <w:i/>
        </w:rPr>
        <w:t xml:space="preserve"> </w:t>
      </w:r>
      <w:r w:rsidRPr="002C4D9D">
        <w:rPr>
          <w:rFonts w:ascii="Arial" w:hAnsi="Arial" w:cs="Arial"/>
          <w:i/>
        </w:rPr>
        <w:t>ma alla fine sgorgherà la sua gioia.</w:t>
      </w:r>
      <w:r w:rsidRPr="002C4D9D">
        <w:rPr>
          <w:rFonts w:ascii="Arial" w:hAnsi="Arial" w:cs="Arial"/>
          <w:i/>
        </w:rPr>
        <w:t xml:space="preserve"> </w:t>
      </w:r>
      <w:r w:rsidRPr="002C4D9D">
        <w:rPr>
          <w:rFonts w:ascii="Arial" w:hAnsi="Arial" w:cs="Arial"/>
          <w:i/>
        </w:rPr>
        <w:t>Fino al momento opportuno terrà nascoste le sue parole</w:t>
      </w:r>
      <w:r w:rsidRPr="002C4D9D">
        <w:rPr>
          <w:rFonts w:ascii="Arial" w:hAnsi="Arial" w:cs="Arial"/>
          <w:i/>
        </w:rPr>
        <w:t xml:space="preserve"> </w:t>
      </w:r>
      <w:r w:rsidRPr="002C4D9D">
        <w:rPr>
          <w:rFonts w:ascii="Arial" w:hAnsi="Arial" w:cs="Arial"/>
          <w:i/>
        </w:rPr>
        <w:t>e le labbra di molti celebreranno la sua saggezza.</w:t>
      </w:r>
      <w:r w:rsidRPr="002C4D9D">
        <w:rPr>
          <w:rFonts w:ascii="Arial" w:hAnsi="Arial" w:cs="Arial"/>
          <w:i/>
        </w:rPr>
        <w:t xml:space="preserve"> </w:t>
      </w:r>
      <w:r w:rsidRPr="002C4D9D">
        <w:rPr>
          <w:rFonts w:ascii="Arial" w:hAnsi="Arial" w:cs="Arial"/>
          <w:i/>
        </w:rPr>
        <w:t>Fra i tesori della sapienza ci sono massime sapienti,</w:t>
      </w:r>
      <w:r w:rsidRPr="002C4D9D">
        <w:rPr>
          <w:rFonts w:ascii="Arial" w:hAnsi="Arial" w:cs="Arial"/>
          <w:i/>
        </w:rPr>
        <w:t xml:space="preserve"> </w:t>
      </w:r>
      <w:r w:rsidRPr="002C4D9D">
        <w:rPr>
          <w:rFonts w:ascii="Arial" w:hAnsi="Arial" w:cs="Arial"/>
          <w:i/>
        </w:rPr>
        <w:t>ma per il peccatore è obbrobrio la pietà verso Dio.</w:t>
      </w:r>
      <w:r w:rsidRPr="002C4D9D">
        <w:rPr>
          <w:rFonts w:ascii="Arial" w:hAnsi="Arial" w:cs="Arial"/>
          <w:i/>
        </w:rPr>
        <w:t xml:space="preserve"> </w:t>
      </w:r>
      <w:r w:rsidRPr="002C4D9D">
        <w:rPr>
          <w:rFonts w:ascii="Arial" w:hAnsi="Arial" w:cs="Arial"/>
          <w:i/>
        </w:rPr>
        <w:t>Se desideri la sapienza, osserva i comandamenti</w:t>
      </w:r>
      <w:r w:rsidRPr="002C4D9D">
        <w:rPr>
          <w:rFonts w:ascii="Arial" w:hAnsi="Arial" w:cs="Arial"/>
          <w:i/>
        </w:rPr>
        <w:t xml:space="preserve"> </w:t>
      </w:r>
      <w:r w:rsidRPr="002C4D9D">
        <w:rPr>
          <w:rFonts w:ascii="Arial" w:hAnsi="Arial" w:cs="Arial"/>
          <w:i/>
        </w:rPr>
        <w:t>e il Signore te la concederà.</w:t>
      </w:r>
      <w:r w:rsidRPr="002C4D9D">
        <w:rPr>
          <w:rFonts w:ascii="Arial" w:hAnsi="Arial" w:cs="Arial"/>
          <w:i/>
        </w:rPr>
        <w:t xml:space="preserve"> </w:t>
      </w:r>
      <w:r w:rsidRPr="002C4D9D">
        <w:rPr>
          <w:rFonts w:ascii="Arial" w:hAnsi="Arial" w:cs="Arial"/>
          <w:i/>
        </w:rPr>
        <w:t>Il timore del Signore è sapienza e istruzione,</w:t>
      </w:r>
      <w:r w:rsidRPr="002C4D9D">
        <w:rPr>
          <w:rFonts w:ascii="Arial" w:hAnsi="Arial" w:cs="Arial"/>
          <w:i/>
        </w:rPr>
        <w:t xml:space="preserve"> </w:t>
      </w:r>
      <w:r w:rsidRPr="002C4D9D">
        <w:rPr>
          <w:rFonts w:ascii="Arial" w:hAnsi="Arial" w:cs="Arial"/>
          <w:i/>
        </w:rPr>
        <w:t>egli si compiace della fedeltà e della mansuetudine.</w:t>
      </w:r>
      <w:r w:rsidRPr="002C4D9D">
        <w:rPr>
          <w:rFonts w:ascii="Arial" w:hAnsi="Arial" w:cs="Arial"/>
          <w:i/>
        </w:rPr>
        <w:t xml:space="preserve"> </w:t>
      </w:r>
      <w:r w:rsidRPr="002C4D9D">
        <w:rPr>
          <w:rFonts w:ascii="Arial" w:hAnsi="Arial" w:cs="Arial"/>
          <w:i/>
        </w:rPr>
        <w:t>Non essere disobbediente al timore del Signore</w:t>
      </w:r>
      <w:r w:rsidRPr="002C4D9D">
        <w:rPr>
          <w:rFonts w:ascii="Arial" w:hAnsi="Arial" w:cs="Arial"/>
          <w:i/>
        </w:rPr>
        <w:t xml:space="preserve"> </w:t>
      </w:r>
      <w:r w:rsidRPr="002C4D9D">
        <w:rPr>
          <w:rFonts w:ascii="Arial" w:hAnsi="Arial" w:cs="Arial"/>
          <w:i/>
        </w:rPr>
        <w:t>e non avvicinarti ad esso con cuore falso.</w:t>
      </w:r>
      <w:r w:rsidRPr="002C4D9D">
        <w:rPr>
          <w:rFonts w:ascii="Arial" w:hAnsi="Arial" w:cs="Arial"/>
          <w:i/>
        </w:rPr>
        <w:t xml:space="preserve"> </w:t>
      </w:r>
      <w:r w:rsidRPr="002C4D9D">
        <w:rPr>
          <w:rFonts w:ascii="Arial" w:hAnsi="Arial" w:cs="Arial"/>
          <w:i/>
        </w:rPr>
        <w:t>Non essere ipocrita davanti agli uomini</w:t>
      </w:r>
      <w:r w:rsidRPr="002C4D9D">
        <w:rPr>
          <w:rFonts w:ascii="Arial" w:hAnsi="Arial" w:cs="Arial"/>
          <w:i/>
        </w:rPr>
        <w:t xml:space="preserve"> </w:t>
      </w:r>
      <w:r w:rsidRPr="002C4D9D">
        <w:rPr>
          <w:rFonts w:ascii="Arial" w:hAnsi="Arial" w:cs="Arial"/>
          <w:i/>
        </w:rPr>
        <w:t>e fa’ attenzione alle parole che dici.</w:t>
      </w:r>
      <w:r w:rsidRPr="002C4D9D">
        <w:rPr>
          <w:rFonts w:ascii="Arial" w:hAnsi="Arial" w:cs="Arial"/>
          <w:i/>
        </w:rPr>
        <w:t xml:space="preserve"> </w:t>
      </w:r>
      <w:r w:rsidRPr="002C4D9D">
        <w:rPr>
          <w:rFonts w:ascii="Arial" w:hAnsi="Arial" w:cs="Arial"/>
          <w:i/>
        </w:rPr>
        <w:t>Non esaltarti, se non vuoi cadere</w:t>
      </w:r>
      <w:r w:rsidRPr="002C4D9D">
        <w:rPr>
          <w:rFonts w:ascii="Arial" w:hAnsi="Arial" w:cs="Arial"/>
          <w:i/>
        </w:rPr>
        <w:t xml:space="preserve"> </w:t>
      </w:r>
      <w:r w:rsidRPr="002C4D9D">
        <w:rPr>
          <w:rFonts w:ascii="Arial" w:hAnsi="Arial" w:cs="Arial"/>
          <w:i/>
        </w:rPr>
        <w:t>e attirare su di te il disonore;</w:t>
      </w:r>
      <w:r w:rsidRPr="002C4D9D">
        <w:rPr>
          <w:rFonts w:ascii="Arial" w:hAnsi="Arial" w:cs="Arial"/>
          <w:i/>
        </w:rPr>
        <w:t xml:space="preserve"> </w:t>
      </w:r>
      <w:r w:rsidRPr="002C4D9D">
        <w:rPr>
          <w:rFonts w:ascii="Arial" w:hAnsi="Arial" w:cs="Arial"/>
          <w:i/>
        </w:rPr>
        <w:t>il Signore svelerà i tuoi segreti</w:t>
      </w:r>
      <w:r w:rsidRPr="002C4D9D">
        <w:rPr>
          <w:rFonts w:ascii="Arial" w:hAnsi="Arial" w:cs="Arial"/>
          <w:i/>
        </w:rPr>
        <w:t xml:space="preserve"> </w:t>
      </w:r>
      <w:r w:rsidRPr="002C4D9D">
        <w:rPr>
          <w:rFonts w:ascii="Arial" w:hAnsi="Arial" w:cs="Arial"/>
          <w:i/>
        </w:rPr>
        <w:t>e ti umilierà davanti all’assemblea,</w:t>
      </w:r>
      <w:r w:rsidRPr="002C4D9D">
        <w:rPr>
          <w:rFonts w:ascii="Arial" w:hAnsi="Arial" w:cs="Arial"/>
          <w:i/>
        </w:rPr>
        <w:t xml:space="preserve"> </w:t>
      </w:r>
      <w:r w:rsidRPr="002C4D9D">
        <w:rPr>
          <w:rFonts w:ascii="Arial" w:hAnsi="Arial" w:cs="Arial"/>
          <w:i/>
        </w:rPr>
        <w:t>perché non ti sei avvicinato al timore del Signore</w:t>
      </w:r>
      <w:r w:rsidRPr="002C4D9D">
        <w:rPr>
          <w:rFonts w:ascii="Arial" w:hAnsi="Arial" w:cs="Arial"/>
          <w:i/>
        </w:rPr>
        <w:t xml:space="preserve"> </w:t>
      </w:r>
      <w:r w:rsidRPr="002C4D9D">
        <w:rPr>
          <w:rFonts w:ascii="Arial" w:hAnsi="Arial" w:cs="Arial"/>
          <w:i/>
        </w:rPr>
        <w:t>e il tuo cuore è pieno d’inganno</w:t>
      </w:r>
      <w:r w:rsidRPr="002C4D9D">
        <w:rPr>
          <w:rFonts w:ascii="Arial" w:hAnsi="Arial" w:cs="Arial"/>
          <w:i/>
        </w:rPr>
        <w:t xml:space="preserve"> (Sir 1,1-30).</w:t>
      </w:r>
    </w:p>
    <w:p w14:paraId="4E6B8D23" w14:textId="55E6DEF4" w:rsidR="00511218" w:rsidRPr="002C4D9D" w:rsidRDefault="00746F68" w:rsidP="0099313C">
      <w:pPr>
        <w:spacing w:after="120"/>
        <w:jc w:val="both"/>
        <w:rPr>
          <w:rFonts w:ascii="Arial" w:hAnsi="Arial" w:cs="Arial"/>
          <w:iCs/>
        </w:rPr>
      </w:pPr>
      <w:r w:rsidRPr="002C4D9D">
        <w:rPr>
          <w:rFonts w:ascii="Arial" w:hAnsi="Arial" w:cs="Arial"/>
          <w:iCs/>
        </w:rPr>
        <w:t xml:space="preserve">Oggi qual è il Dio nel quale noi crediamo, non avendo più come unico e solo fondamento la Parola della Divina Rivelazione? La Parola del glorioso Vangelo di Cristo Gesù? Parola diversa, Dio diverso. Parola differente, Dio differente. Parola ridotta a menzogna, Dio di menzogna e di falsità. </w:t>
      </w:r>
    </w:p>
    <w:p w14:paraId="4E5A4D53" w14:textId="1FB82F3C" w:rsidR="00860468" w:rsidRPr="002C4D9D" w:rsidRDefault="00B84BE0" w:rsidP="00CD71B9">
      <w:pPr>
        <w:spacing w:after="120"/>
        <w:jc w:val="both"/>
        <w:rPr>
          <w:rFonts w:ascii="Arial" w:hAnsi="Arial" w:cs="Arial"/>
          <w:i/>
        </w:rPr>
      </w:pPr>
      <w:r w:rsidRPr="002C4D9D">
        <w:rPr>
          <w:rFonts w:ascii="Arial" w:hAnsi="Arial" w:cs="Arial"/>
          <w:i/>
        </w:rPr>
        <w:t>Che</w:t>
      </w:r>
      <w:r w:rsidR="00CD71B9" w:rsidRPr="002C4D9D">
        <w:rPr>
          <w:rFonts w:ascii="Arial" w:hAnsi="Arial" w:cs="Arial"/>
          <w:i/>
        </w:rPr>
        <w:t xml:space="preserve"> dunque? Siamo forse noi superiori? No! Infatti abbiamo già formulato l’accusa che, Giudei e Greci, tutti sono sotto il dominio del peccato, </w:t>
      </w:r>
      <w:r w:rsidRPr="002C4D9D">
        <w:rPr>
          <w:rFonts w:ascii="Arial" w:hAnsi="Arial" w:cs="Arial"/>
          <w:i/>
        </w:rPr>
        <w:t>come</w:t>
      </w:r>
      <w:r w:rsidR="00CD71B9" w:rsidRPr="002C4D9D">
        <w:rPr>
          <w:rFonts w:ascii="Arial" w:hAnsi="Arial" w:cs="Arial"/>
          <w:i/>
        </w:rPr>
        <w:t xml:space="preserve"> sta scritto:</w:t>
      </w:r>
      <w:r w:rsidRPr="002C4D9D">
        <w:rPr>
          <w:rFonts w:ascii="Arial" w:hAnsi="Arial" w:cs="Arial"/>
          <w:i/>
        </w:rPr>
        <w:t xml:space="preserve"> </w:t>
      </w:r>
      <w:r w:rsidR="00CD71B9" w:rsidRPr="002C4D9D">
        <w:rPr>
          <w:rFonts w:ascii="Arial" w:hAnsi="Arial" w:cs="Arial"/>
          <w:i/>
        </w:rPr>
        <w:t>Non c’è nessun giusto, nemmeno uno,</w:t>
      </w:r>
      <w:r w:rsidRPr="002C4D9D">
        <w:rPr>
          <w:rFonts w:ascii="Arial" w:hAnsi="Arial" w:cs="Arial"/>
          <w:i/>
        </w:rPr>
        <w:t xml:space="preserve"> non</w:t>
      </w:r>
      <w:r w:rsidR="00CD71B9" w:rsidRPr="002C4D9D">
        <w:rPr>
          <w:rFonts w:ascii="Arial" w:hAnsi="Arial" w:cs="Arial"/>
          <w:i/>
        </w:rPr>
        <w:t xml:space="preserve"> c’è chi comprenda,</w:t>
      </w:r>
      <w:r w:rsidRPr="002C4D9D">
        <w:rPr>
          <w:rFonts w:ascii="Arial" w:hAnsi="Arial" w:cs="Arial"/>
          <w:i/>
        </w:rPr>
        <w:t xml:space="preserve"> </w:t>
      </w:r>
      <w:r w:rsidR="00CD71B9" w:rsidRPr="002C4D9D">
        <w:rPr>
          <w:rFonts w:ascii="Arial" w:hAnsi="Arial" w:cs="Arial"/>
          <w:i/>
        </w:rPr>
        <w:t>non c’è nessuno che cerchi Dio!</w:t>
      </w:r>
      <w:r w:rsidRPr="002C4D9D">
        <w:rPr>
          <w:rFonts w:ascii="Arial" w:hAnsi="Arial" w:cs="Arial"/>
          <w:i/>
        </w:rPr>
        <w:t xml:space="preserve"> Tutti</w:t>
      </w:r>
      <w:r w:rsidR="00CD71B9" w:rsidRPr="002C4D9D">
        <w:rPr>
          <w:rFonts w:ascii="Arial" w:hAnsi="Arial" w:cs="Arial"/>
          <w:i/>
        </w:rPr>
        <w:t xml:space="preserve"> hanno smarrito la via, insieme si sono corrotti;</w:t>
      </w:r>
      <w:r w:rsidRPr="002C4D9D">
        <w:rPr>
          <w:rFonts w:ascii="Arial" w:hAnsi="Arial" w:cs="Arial"/>
          <w:i/>
        </w:rPr>
        <w:t xml:space="preserve"> </w:t>
      </w:r>
      <w:r w:rsidR="00CD71B9" w:rsidRPr="002C4D9D">
        <w:rPr>
          <w:rFonts w:ascii="Arial" w:hAnsi="Arial" w:cs="Arial"/>
          <w:i/>
        </w:rPr>
        <w:t>non c’è chi compia il bene, non ce n’è neppure uno.</w:t>
      </w:r>
      <w:r w:rsidRPr="002C4D9D">
        <w:rPr>
          <w:rFonts w:ascii="Arial" w:hAnsi="Arial" w:cs="Arial"/>
          <w:i/>
        </w:rPr>
        <w:t xml:space="preserve"> La</w:t>
      </w:r>
      <w:r w:rsidR="00CD71B9" w:rsidRPr="002C4D9D">
        <w:rPr>
          <w:rFonts w:ascii="Arial" w:hAnsi="Arial" w:cs="Arial"/>
          <w:i/>
        </w:rPr>
        <w:t xml:space="preserve"> loro gola è un sepolcro spalancato,</w:t>
      </w:r>
      <w:r w:rsidRPr="002C4D9D">
        <w:rPr>
          <w:rFonts w:ascii="Arial" w:hAnsi="Arial" w:cs="Arial"/>
          <w:i/>
        </w:rPr>
        <w:t xml:space="preserve"> </w:t>
      </w:r>
      <w:r w:rsidR="00CD71B9" w:rsidRPr="002C4D9D">
        <w:rPr>
          <w:rFonts w:ascii="Arial" w:hAnsi="Arial" w:cs="Arial"/>
          <w:i/>
        </w:rPr>
        <w:t>tramavano inganni con la loro lingua,</w:t>
      </w:r>
      <w:r w:rsidRPr="002C4D9D">
        <w:rPr>
          <w:rFonts w:ascii="Arial" w:hAnsi="Arial" w:cs="Arial"/>
          <w:i/>
        </w:rPr>
        <w:t xml:space="preserve"> </w:t>
      </w:r>
      <w:r w:rsidR="00CD71B9" w:rsidRPr="002C4D9D">
        <w:rPr>
          <w:rFonts w:ascii="Arial" w:hAnsi="Arial" w:cs="Arial"/>
          <w:i/>
        </w:rPr>
        <w:t>veleno di serpenti è sotto le loro labbra,</w:t>
      </w:r>
      <w:r w:rsidRPr="002C4D9D">
        <w:rPr>
          <w:rFonts w:ascii="Arial" w:hAnsi="Arial" w:cs="Arial"/>
          <w:i/>
        </w:rPr>
        <w:t xml:space="preserve"> </w:t>
      </w:r>
      <w:r w:rsidR="00CD71B9" w:rsidRPr="002C4D9D">
        <w:rPr>
          <w:rFonts w:ascii="Arial" w:hAnsi="Arial" w:cs="Arial"/>
          <w:i/>
        </w:rPr>
        <w:t>la loro bocca è piena di maledizione e di amarezza.</w:t>
      </w:r>
      <w:r w:rsidRPr="002C4D9D">
        <w:rPr>
          <w:rFonts w:ascii="Arial" w:hAnsi="Arial" w:cs="Arial"/>
          <w:i/>
        </w:rPr>
        <w:t xml:space="preserve"> </w:t>
      </w:r>
      <w:r w:rsidR="00CD71B9" w:rsidRPr="002C4D9D">
        <w:rPr>
          <w:rFonts w:ascii="Arial" w:hAnsi="Arial" w:cs="Arial"/>
          <w:i/>
        </w:rPr>
        <w:t>I loro piedi corrono a versare sangue;</w:t>
      </w:r>
      <w:r w:rsidRPr="002C4D9D">
        <w:rPr>
          <w:rFonts w:ascii="Arial" w:hAnsi="Arial" w:cs="Arial"/>
          <w:i/>
        </w:rPr>
        <w:t xml:space="preserve"> </w:t>
      </w:r>
      <w:r w:rsidR="00CD71B9" w:rsidRPr="002C4D9D">
        <w:rPr>
          <w:rFonts w:ascii="Arial" w:hAnsi="Arial" w:cs="Arial"/>
          <w:i/>
        </w:rPr>
        <w:t>rovina e sciagura è sul loro cammino</w:t>
      </w:r>
      <w:r w:rsidRPr="002C4D9D">
        <w:rPr>
          <w:rFonts w:ascii="Arial" w:hAnsi="Arial" w:cs="Arial"/>
          <w:i/>
        </w:rPr>
        <w:t xml:space="preserve"> </w:t>
      </w:r>
      <w:r w:rsidR="00CD71B9" w:rsidRPr="002C4D9D">
        <w:rPr>
          <w:rFonts w:ascii="Arial" w:hAnsi="Arial" w:cs="Arial"/>
          <w:i/>
        </w:rPr>
        <w:t>e la via della pace non l’hanno conosciuta.</w:t>
      </w:r>
      <w:r w:rsidRPr="002C4D9D">
        <w:rPr>
          <w:rFonts w:ascii="Arial" w:hAnsi="Arial" w:cs="Arial"/>
          <w:i/>
        </w:rPr>
        <w:t xml:space="preserve"> Non</w:t>
      </w:r>
      <w:r w:rsidR="00CD71B9" w:rsidRPr="002C4D9D">
        <w:rPr>
          <w:rFonts w:ascii="Arial" w:hAnsi="Arial" w:cs="Arial"/>
          <w:i/>
        </w:rPr>
        <w:t xml:space="preserve"> c’è timore di Dio davanti ai loro occhi.</w:t>
      </w:r>
      <w:r w:rsidRPr="002C4D9D">
        <w:rPr>
          <w:rFonts w:ascii="Arial" w:hAnsi="Arial" w:cs="Arial"/>
          <w:i/>
        </w:rPr>
        <w:t xml:space="preserve"> Ora</w:t>
      </w:r>
      <w:r w:rsidR="00CD71B9" w:rsidRPr="002C4D9D">
        <w:rPr>
          <w:rFonts w:ascii="Arial" w:hAnsi="Arial" w:cs="Arial"/>
          <w:i/>
        </w:rPr>
        <w:t xml:space="preserve">, noi sappiamo che quanto la Legge dice, lo dice per quelli che sono sotto la Legge, di modo che ogni bocca sia chiusa e il mondo intero sia riconosciuto colpevole di fronte a Dio. </w:t>
      </w:r>
      <w:r w:rsidRPr="002C4D9D">
        <w:rPr>
          <w:rFonts w:ascii="Arial" w:hAnsi="Arial" w:cs="Arial"/>
          <w:i/>
        </w:rPr>
        <w:t>Infatti</w:t>
      </w:r>
      <w:r w:rsidR="00CD71B9" w:rsidRPr="002C4D9D">
        <w:rPr>
          <w:rFonts w:ascii="Arial" w:hAnsi="Arial" w:cs="Arial"/>
          <w:i/>
        </w:rPr>
        <w:t xml:space="preserve"> in base alle opere della Legge nessun vivente sarà giustificato davanti a Dio, perché per mezzo della Legge si ha conoscenza del peccato.</w:t>
      </w:r>
      <w:r w:rsidR="00BB0C7F" w:rsidRPr="002C4D9D">
        <w:rPr>
          <w:rFonts w:ascii="Arial" w:hAnsi="Arial" w:cs="Arial"/>
          <w:i/>
        </w:rPr>
        <w:t xml:space="preserve"> </w:t>
      </w:r>
      <w:r w:rsidR="005750DC" w:rsidRPr="002C4D9D">
        <w:rPr>
          <w:rFonts w:ascii="Arial" w:hAnsi="Arial" w:cs="Arial"/>
          <w:i/>
        </w:rPr>
        <w:t xml:space="preserve">(Rm </w:t>
      </w:r>
      <w:r w:rsidR="00C94B4F" w:rsidRPr="002C4D9D">
        <w:rPr>
          <w:rFonts w:ascii="Arial" w:hAnsi="Arial" w:cs="Arial"/>
          <w:i/>
        </w:rPr>
        <w:t>3</w:t>
      </w:r>
      <w:r w:rsidR="005750DC" w:rsidRPr="002C4D9D">
        <w:rPr>
          <w:rFonts w:ascii="Arial" w:hAnsi="Arial" w:cs="Arial"/>
          <w:i/>
        </w:rPr>
        <w:t>,</w:t>
      </w:r>
      <w:r w:rsidR="00CD71B9" w:rsidRPr="002C4D9D">
        <w:rPr>
          <w:rFonts w:ascii="Arial" w:hAnsi="Arial" w:cs="Arial"/>
          <w:i/>
        </w:rPr>
        <w:t>9</w:t>
      </w:r>
      <w:r w:rsidR="005750DC" w:rsidRPr="002C4D9D">
        <w:rPr>
          <w:rFonts w:ascii="Arial" w:hAnsi="Arial" w:cs="Arial"/>
          <w:i/>
        </w:rPr>
        <w:t>-</w:t>
      </w:r>
      <w:r w:rsidR="00CD71B9" w:rsidRPr="002C4D9D">
        <w:rPr>
          <w:rFonts w:ascii="Arial" w:hAnsi="Arial" w:cs="Arial"/>
          <w:i/>
        </w:rPr>
        <w:t>20</w:t>
      </w:r>
      <w:r w:rsidR="005750DC" w:rsidRPr="002C4D9D">
        <w:rPr>
          <w:rFonts w:ascii="Arial" w:hAnsi="Arial" w:cs="Arial"/>
          <w:i/>
        </w:rPr>
        <w:t>).</w:t>
      </w:r>
    </w:p>
    <w:p w14:paraId="508989E0" w14:textId="0A273EBD" w:rsidR="000A7FA8" w:rsidRPr="002C4D9D" w:rsidRDefault="000A7FA8" w:rsidP="006727A4">
      <w:pPr>
        <w:spacing w:after="120"/>
        <w:jc w:val="both"/>
        <w:rPr>
          <w:rFonts w:ascii="Arial" w:hAnsi="Arial" w:cs="Arial"/>
          <w:iCs/>
        </w:rPr>
      </w:pPr>
      <w:r w:rsidRPr="002C4D9D">
        <w:rPr>
          <w:rFonts w:ascii="Arial" w:hAnsi="Arial" w:cs="Arial"/>
          <w:iCs/>
        </w:rPr>
        <w:t xml:space="preserve">O rimettiamo il Timore di Dio, purissima manifestazione dello Spirito Santo nel nostro cuore – infatti a noi è stato </w:t>
      </w:r>
      <w:r w:rsidR="002C4D9D" w:rsidRPr="002C4D9D">
        <w:rPr>
          <w:rFonts w:ascii="Arial" w:hAnsi="Arial" w:cs="Arial"/>
          <w:iCs/>
        </w:rPr>
        <w:t>l</w:t>
      </w:r>
      <w:r w:rsidRPr="002C4D9D">
        <w:rPr>
          <w:rFonts w:ascii="Arial" w:hAnsi="Arial" w:cs="Arial"/>
          <w:iCs/>
        </w:rPr>
        <w:t xml:space="preserve">o Spirito del Timore del Signore – oppure il nostro presente e il nostro futuro sarà di universale idolatria e di una immoralità così pesante, mai vissuta prima nella storia dell’umanità. </w:t>
      </w:r>
      <w:r w:rsidR="002C4D9D" w:rsidRPr="002C4D9D">
        <w:rPr>
          <w:rFonts w:ascii="Arial" w:hAnsi="Arial" w:cs="Arial"/>
          <w:iCs/>
        </w:rPr>
        <w:t xml:space="preserve">Nostra Celeste Madre vieni e colmaci dello Spirito del Santo Timore del Signore. </w:t>
      </w:r>
    </w:p>
    <w:p w14:paraId="5154F12F" w14:textId="36EC581A" w:rsidR="00A91DDE" w:rsidRPr="002C4D9D" w:rsidRDefault="009172C9" w:rsidP="00303AF0">
      <w:pPr>
        <w:spacing w:after="120"/>
        <w:jc w:val="right"/>
        <w:rPr>
          <w:rFonts w:ascii="Arial" w:hAnsi="Arial" w:cs="Arial"/>
          <w:b/>
          <w:bCs/>
          <w:i/>
        </w:rPr>
      </w:pPr>
      <w:r w:rsidRPr="002C4D9D">
        <w:rPr>
          <w:rFonts w:ascii="Arial" w:hAnsi="Arial" w:cs="Arial"/>
          <w:b/>
        </w:rPr>
        <w:t xml:space="preserve">25 </w:t>
      </w:r>
      <w:r w:rsidR="007846F0" w:rsidRPr="002C4D9D">
        <w:rPr>
          <w:rFonts w:ascii="Arial" w:hAnsi="Arial" w:cs="Arial"/>
          <w:b/>
        </w:rPr>
        <w:t xml:space="preserve">Luglio </w:t>
      </w:r>
      <w:r w:rsidR="0090687F" w:rsidRPr="002C4D9D">
        <w:rPr>
          <w:rFonts w:ascii="Arial" w:hAnsi="Arial" w:cs="Arial"/>
          <w:b/>
        </w:rPr>
        <w:t>202</w:t>
      </w:r>
      <w:r w:rsidR="009E2A38" w:rsidRPr="002C4D9D">
        <w:rPr>
          <w:rFonts w:ascii="Arial" w:hAnsi="Arial" w:cs="Arial"/>
          <w:b/>
        </w:rPr>
        <w:t>7</w:t>
      </w:r>
    </w:p>
    <w:sectPr w:rsidR="00A91DDE" w:rsidRPr="002C4D9D" w:rsidSect="002C4D9D">
      <w:type w:val="oddPage"/>
      <w:pgSz w:w="11906" w:h="16838" w:code="9"/>
      <w:pgMar w:top="340"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8A900" w14:textId="77777777" w:rsidR="00822828" w:rsidRDefault="00822828" w:rsidP="002560DB">
      <w:r>
        <w:separator/>
      </w:r>
    </w:p>
  </w:endnote>
  <w:endnote w:type="continuationSeparator" w:id="0">
    <w:p w14:paraId="25C69F4C" w14:textId="77777777" w:rsidR="00822828" w:rsidRDefault="00822828"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F918C" w14:textId="77777777" w:rsidR="00822828" w:rsidRDefault="00822828" w:rsidP="002560DB">
      <w:r>
        <w:separator/>
      </w:r>
    </w:p>
  </w:footnote>
  <w:footnote w:type="continuationSeparator" w:id="0">
    <w:p w14:paraId="62EB224A" w14:textId="77777777" w:rsidR="00822828" w:rsidRDefault="00822828"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052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A7FA8"/>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D9D"/>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218"/>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3FA"/>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6F68"/>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828"/>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0C91"/>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287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BE0"/>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868</Words>
  <Characters>4950</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2026-07-12T20:40:00Z</dcterms:created>
  <dcterms:modified xsi:type="dcterms:W3CDTF">2026-07-14T06:30:00Z</dcterms:modified>
</cp:coreProperties>
</file>